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15" w:rsidRDefault="000C30A2" w:rsidP="000C30A2">
      <w:pPr>
        <w:jc w:val="center"/>
        <w:rPr>
          <w:rFonts w:ascii="Times New Roman" w:hAnsi="Times New Roman" w:cs="Times New Roman"/>
          <w:b/>
          <w:sz w:val="52"/>
        </w:rPr>
      </w:pPr>
      <w:r w:rsidRPr="000C30A2">
        <w:rPr>
          <w:rFonts w:ascii="Times New Roman" w:hAnsi="Times New Roman" w:cs="Times New Roman"/>
          <w:b/>
          <w:sz w:val="52"/>
        </w:rPr>
        <w:t>Park Rules</w:t>
      </w:r>
    </w:p>
    <w:p w:rsidR="000C30A2" w:rsidRPr="00A84449" w:rsidRDefault="000C30A2" w:rsidP="000C30A2">
      <w:pPr>
        <w:jc w:val="center"/>
        <w:rPr>
          <w:rFonts w:ascii="Times New Roman" w:hAnsi="Times New Roman" w:cs="Times New Roman"/>
          <w:b/>
          <w:sz w:val="20"/>
        </w:rPr>
      </w:pPr>
    </w:p>
    <w:p w:rsidR="009D686F" w:rsidRPr="009D686F" w:rsidRDefault="009D686F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Swim at your own risk</w:t>
      </w:r>
      <w:r w:rsidRPr="009D686F">
        <w:rPr>
          <w:rFonts w:ascii="Times New Roman" w:eastAsia="Times New Roman" w:hAnsi="Times New Roman" w:cs="Times New Roman"/>
          <w:sz w:val="32"/>
          <w:szCs w:val="24"/>
        </w:rPr>
        <w:t>.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No lifeguards are provided.</w:t>
      </w:r>
      <w:r w:rsidRPr="009D686F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9D686F" w:rsidRPr="009D686F" w:rsidRDefault="009D686F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 xml:space="preserve">All Texas state boating laws will be enforced. No Motorized Boats. </w:t>
      </w:r>
    </w:p>
    <w:p w:rsidR="009D686F" w:rsidRPr="009D686F" w:rsidRDefault="009D686F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>State fishing laws apply.</w:t>
      </w:r>
    </w:p>
    <w:p w:rsidR="009D686F" w:rsidRDefault="009D686F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>No public display of alcoholic beverages.</w:t>
      </w:r>
    </w:p>
    <w:p w:rsidR="009D686F" w:rsidRPr="009D686F" w:rsidRDefault="009D686F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Ground fires are prohibited.</w:t>
      </w:r>
    </w:p>
    <w:p w:rsidR="009D686F" w:rsidRPr="009D686F" w:rsidRDefault="009D686F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 xml:space="preserve">Burning of charcoal allowed only at designated sites. </w:t>
      </w:r>
    </w:p>
    <w:p w:rsidR="009D686F" w:rsidRPr="009D686F" w:rsidRDefault="009D686F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 xml:space="preserve">No excessive noise. </w:t>
      </w:r>
    </w:p>
    <w:p w:rsidR="009D686F" w:rsidRPr="009D686F" w:rsidRDefault="009D686F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 xml:space="preserve">Glass containers are prohibited. </w:t>
      </w:r>
    </w:p>
    <w:p w:rsidR="009D686F" w:rsidRPr="009D686F" w:rsidRDefault="009D686F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 xml:space="preserve">Dogs on leash only. </w:t>
      </w:r>
      <w:r w:rsidRPr="009D686F">
        <w:rPr>
          <w:rFonts w:ascii="Times New Roman" w:eastAsia="Times New Roman" w:hAnsi="Times New Roman" w:cs="Times New Roman"/>
          <w:sz w:val="32"/>
        </w:rPr>
        <w:t>Dog’s must be under owner’s direct control.</w:t>
      </w:r>
    </w:p>
    <w:p w:rsidR="009D686F" w:rsidRPr="009D686F" w:rsidRDefault="009D686F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>No hunting or trapping shall be allowed.</w:t>
      </w:r>
    </w:p>
    <w:p w:rsidR="009D686F" w:rsidRPr="009D686F" w:rsidRDefault="009D686F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>No person shall display or discharge weapons, firearms or fireworks of any kind.</w:t>
      </w:r>
    </w:p>
    <w:p w:rsidR="009D686F" w:rsidRDefault="009D686F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>No soliciting without a permit.</w:t>
      </w:r>
    </w:p>
    <w:p w:rsidR="00A84449" w:rsidRPr="009D686F" w:rsidRDefault="00A84449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Propane stoves and grills are allowed.</w:t>
      </w:r>
      <w:bookmarkStart w:id="0" w:name="_GoBack"/>
      <w:bookmarkEnd w:id="0"/>
    </w:p>
    <w:p w:rsidR="009D686F" w:rsidRPr="009D686F" w:rsidRDefault="009D686F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>Metal detectors are prohibited in the park.</w:t>
      </w:r>
    </w:p>
    <w:p w:rsidR="009D686F" w:rsidRPr="009D686F" w:rsidRDefault="009D686F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>No collection or disturbance of natural resources.</w:t>
      </w:r>
    </w:p>
    <w:p w:rsidR="009D686F" w:rsidRPr="009D686F" w:rsidRDefault="009D686F" w:rsidP="009D68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>No household garbage or other solid waste may be dumped.</w:t>
      </w:r>
    </w:p>
    <w:p w:rsidR="009D686F" w:rsidRPr="009D686F" w:rsidRDefault="009D686F" w:rsidP="00DF407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>Kendall County is not responsible for damages or theft of personal property.</w:t>
      </w:r>
    </w:p>
    <w:p w:rsidR="009D686F" w:rsidRDefault="009D686F" w:rsidP="00DF407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>Only licensed motorized vehicles are allowed on designated roadway and parking areas. Vehicles left after closing will be towed at owner’s expense.</w:t>
      </w:r>
    </w:p>
    <w:p w:rsidR="009D686F" w:rsidRPr="00DF407F" w:rsidRDefault="009D686F" w:rsidP="00DF40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Any vehicle, boat, trailer, or other property abandoned will be removed and stored at owner’s expense. Abandoned property is subject to sale.</w:t>
      </w:r>
    </w:p>
    <w:p w:rsidR="009D686F" w:rsidRPr="009D686F" w:rsidRDefault="009D686F" w:rsidP="00DF407F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9D686F">
        <w:rPr>
          <w:rFonts w:ascii="Times New Roman" w:eastAsia="Times New Roman" w:hAnsi="Times New Roman" w:cs="Times New Roman"/>
          <w:sz w:val="32"/>
          <w:szCs w:val="24"/>
        </w:rPr>
        <w:t>Violation of park rules may result in removal from the park.</w:t>
      </w:r>
    </w:p>
    <w:p w:rsidR="000C30A2" w:rsidRPr="000C30A2" w:rsidRDefault="000C30A2" w:rsidP="009D686F">
      <w:pPr>
        <w:pStyle w:val="ListParagraph"/>
        <w:rPr>
          <w:rFonts w:ascii="Times New Roman" w:hAnsi="Times New Roman" w:cs="Times New Roman"/>
          <w:sz w:val="32"/>
        </w:rPr>
      </w:pPr>
    </w:p>
    <w:sectPr w:rsidR="000C30A2" w:rsidRPr="000C30A2" w:rsidSect="009D6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6048B"/>
    <w:multiLevelType w:val="hybridMultilevel"/>
    <w:tmpl w:val="F29A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55424"/>
    <w:multiLevelType w:val="hybridMultilevel"/>
    <w:tmpl w:val="57ACF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A2"/>
    <w:rsid w:val="000766CC"/>
    <w:rsid w:val="000C30A2"/>
    <w:rsid w:val="00100313"/>
    <w:rsid w:val="009D686F"/>
    <w:rsid w:val="00A84449"/>
    <w:rsid w:val="00D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4B31"/>
  <w15:chartTrackingRefBased/>
  <w15:docId w15:val="{B2810EA9-AFB7-4060-9283-AF23F2F6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Daniel.Vetter</dc:creator>
  <cp:keywords/>
  <dc:description/>
  <cp:lastModifiedBy>Daniel.Vetter</cp:lastModifiedBy>
  <cp:revision>3</cp:revision>
  <dcterms:created xsi:type="dcterms:W3CDTF">2021-01-05T15:24:00Z</dcterms:created>
  <dcterms:modified xsi:type="dcterms:W3CDTF">2021-01-05T19:03:00Z</dcterms:modified>
</cp:coreProperties>
</file>